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54693A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</w:t>
      </w:r>
      <w:r w:rsidR="00103091">
        <w:rPr>
          <w:sz w:val="24"/>
          <w:szCs w:val="24"/>
        </w:rPr>
        <w:t>1</w:t>
      </w:r>
      <w:r>
        <w:rPr>
          <w:sz w:val="24"/>
          <w:szCs w:val="24"/>
        </w:rPr>
        <w:t xml:space="preserve"> по 31.12.202</w:t>
      </w:r>
      <w:r w:rsidR="00103091">
        <w:rPr>
          <w:sz w:val="24"/>
          <w:szCs w:val="24"/>
        </w:rPr>
        <w:t>1</w:t>
      </w:r>
      <w:r w:rsidR="00EA1328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6607BF">
        <w:trPr>
          <w:trHeight w:val="2628"/>
        </w:trPr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6607BF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Мазаник С.А.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C73468" w:rsidP="00C73468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Главный </w:t>
            </w:r>
            <w:r w:rsidR="006607BF">
              <w:rPr>
                <w:rFonts w:cs="Calibri"/>
              </w:rPr>
              <w:t xml:space="preserve">специалист по </w:t>
            </w:r>
            <w:r>
              <w:rPr>
                <w:rFonts w:cs="Calibri"/>
              </w:rPr>
              <w:t>ЖКХ</w:t>
            </w:r>
            <w:r w:rsidR="006607BF">
              <w:rPr>
                <w:rFonts w:cs="Calibri"/>
              </w:rPr>
              <w:t xml:space="preserve"> отдела строительства</w:t>
            </w:r>
            <w:r w:rsidR="000C520F">
              <w:rPr>
                <w:rFonts w:cs="Calibri"/>
              </w:rPr>
              <w:t xml:space="preserve">, </w:t>
            </w:r>
            <w:r w:rsidR="006607BF">
              <w:rPr>
                <w:rFonts w:cs="Calibri"/>
              </w:rPr>
              <w:t xml:space="preserve"> архитектуры</w:t>
            </w:r>
            <w:r w:rsidR="000C520F">
              <w:rPr>
                <w:rFonts w:cs="Calibri"/>
              </w:rPr>
              <w:t xml:space="preserve"> и ЖКХ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650C72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465564,52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F86DA5" w:rsidP="002719B7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6607BF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  <w:p w:rsidR="006607BF" w:rsidRDefault="006607BF" w:rsidP="00EB5499">
            <w:pPr>
              <w:widowControl w:val="0"/>
              <w:jc w:val="both"/>
              <w:rPr>
                <w:rFonts w:cs="Calibri"/>
              </w:rPr>
            </w:pPr>
          </w:p>
          <w:p w:rsidR="006607BF" w:rsidRDefault="006607BF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 под ИЖС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07BF" w:rsidRDefault="006607BF" w:rsidP="0049539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72,1</w:t>
            </w:r>
          </w:p>
          <w:p w:rsidR="006607BF" w:rsidRDefault="006607BF" w:rsidP="006607BF">
            <w:pPr>
              <w:rPr>
                <w:rFonts w:cs="Calibri"/>
              </w:rPr>
            </w:pPr>
          </w:p>
          <w:p w:rsidR="0049539B" w:rsidRPr="006607BF" w:rsidRDefault="006607BF" w:rsidP="006607BF">
            <w:pPr>
              <w:rPr>
                <w:rFonts w:cs="Calibri"/>
              </w:rPr>
            </w:pPr>
            <w:r>
              <w:rPr>
                <w:rFonts w:cs="Calibri"/>
              </w:rPr>
              <w:t>3000,0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07BF" w:rsidRDefault="002719B7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  <w:p w:rsidR="006607BF" w:rsidRDefault="006607BF" w:rsidP="006607BF">
            <w:pPr>
              <w:rPr>
                <w:rFonts w:cs="Calibri"/>
              </w:rPr>
            </w:pPr>
          </w:p>
          <w:p w:rsidR="0049539B" w:rsidRPr="006607BF" w:rsidRDefault="006607BF" w:rsidP="006607BF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Pr="000C520F" w:rsidRDefault="002719B7" w:rsidP="006607BF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Автомобиль легковой </w:t>
            </w:r>
            <w:r w:rsidR="006607BF">
              <w:rPr>
                <w:rFonts w:cs="Calibri"/>
              </w:rPr>
              <w:t>ХОНДА</w:t>
            </w:r>
            <w:r w:rsidR="006607BF" w:rsidRPr="000C520F">
              <w:rPr>
                <w:rFonts w:cs="Calibri"/>
              </w:rPr>
              <w:t xml:space="preserve"> </w:t>
            </w:r>
            <w:r w:rsidR="006607BF">
              <w:rPr>
                <w:rFonts w:cs="Calibri"/>
                <w:lang w:val="en-US"/>
              </w:rPr>
              <w:t>CRV</w:t>
            </w:r>
          </w:p>
          <w:p w:rsidR="006607BF" w:rsidRPr="000C520F" w:rsidRDefault="006607BF" w:rsidP="006607BF">
            <w:pPr>
              <w:widowControl w:val="0"/>
              <w:rPr>
                <w:rFonts w:cs="Calibri"/>
              </w:rPr>
            </w:pPr>
          </w:p>
          <w:p w:rsidR="006607BF" w:rsidRPr="006607BF" w:rsidRDefault="006607BF" w:rsidP="006607BF">
            <w:pPr>
              <w:widowControl w:val="0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2719B7" w:rsidTr="007F7A2C"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2719B7" w:rsidRPr="00E962AA" w:rsidRDefault="002719B7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9B7" w:rsidRDefault="002719B7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9B7" w:rsidRDefault="00650C72" w:rsidP="0081067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957733,25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9B7" w:rsidRDefault="006607BF" w:rsidP="00A5375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 под ИЖС</w:t>
            </w:r>
          </w:p>
          <w:p w:rsidR="006607BF" w:rsidRDefault="006607BF" w:rsidP="00A53757">
            <w:pPr>
              <w:widowControl w:val="0"/>
              <w:rPr>
                <w:rFonts w:cs="Calibri"/>
              </w:rPr>
            </w:pPr>
          </w:p>
          <w:p w:rsidR="006607BF" w:rsidRDefault="006607BF" w:rsidP="00A5375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7BF" w:rsidRDefault="006607BF" w:rsidP="00A5375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3000,0</w:t>
            </w:r>
          </w:p>
          <w:p w:rsidR="006607BF" w:rsidRPr="006607BF" w:rsidRDefault="006607BF" w:rsidP="006607BF">
            <w:pPr>
              <w:rPr>
                <w:rFonts w:cs="Calibri"/>
              </w:rPr>
            </w:pPr>
          </w:p>
          <w:p w:rsidR="006607BF" w:rsidRPr="006607BF" w:rsidRDefault="006607BF" w:rsidP="006607BF">
            <w:pPr>
              <w:rPr>
                <w:rFonts w:cs="Calibri"/>
              </w:rPr>
            </w:pPr>
          </w:p>
          <w:p w:rsidR="006607BF" w:rsidRDefault="006607BF" w:rsidP="006607BF">
            <w:pPr>
              <w:rPr>
                <w:rFonts w:cs="Calibri"/>
              </w:rPr>
            </w:pPr>
          </w:p>
          <w:p w:rsidR="002719B7" w:rsidRPr="006607BF" w:rsidRDefault="006607BF" w:rsidP="006607BF">
            <w:pPr>
              <w:rPr>
                <w:rFonts w:cs="Calibri"/>
              </w:rPr>
            </w:pPr>
            <w:r>
              <w:rPr>
                <w:rFonts w:cs="Calibri"/>
              </w:rPr>
              <w:t>72,1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6607BF" w:rsidRDefault="006607BF" w:rsidP="00A5375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  <w:p w:rsidR="006607BF" w:rsidRPr="006607BF" w:rsidRDefault="006607BF" w:rsidP="006607BF">
            <w:pPr>
              <w:rPr>
                <w:rFonts w:cs="Calibri"/>
              </w:rPr>
            </w:pPr>
          </w:p>
          <w:p w:rsidR="006607BF" w:rsidRPr="006607BF" w:rsidRDefault="006607BF" w:rsidP="006607BF">
            <w:pPr>
              <w:rPr>
                <w:rFonts w:cs="Calibri"/>
              </w:rPr>
            </w:pPr>
          </w:p>
          <w:p w:rsidR="006607BF" w:rsidRDefault="006607BF" w:rsidP="006607BF">
            <w:pPr>
              <w:rPr>
                <w:rFonts w:cs="Calibri"/>
              </w:rPr>
            </w:pPr>
          </w:p>
          <w:p w:rsidR="002719B7" w:rsidRPr="006607BF" w:rsidRDefault="006607BF" w:rsidP="006607BF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2719B7" w:rsidRDefault="002719B7" w:rsidP="00616253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9B7" w:rsidRDefault="002719B7" w:rsidP="00616253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9B7" w:rsidRDefault="002719B7" w:rsidP="00616253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19B7" w:rsidRPr="000C520F" w:rsidRDefault="000C520F" w:rsidP="00B71E2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Надувная моторно-гребная лодка </w:t>
            </w:r>
            <w:r>
              <w:rPr>
                <w:rFonts w:cs="Calibri"/>
                <w:lang w:val="en-US"/>
              </w:rPr>
              <w:t>NISSANMARAN</w:t>
            </w:r>
            <w:r w:rsidRPr="000C520F">
              <w:rPr>
                <w:rFonts w:cs="Calibri"/>
              </w:rPr>
              <w:t xml:space="preserve"> 360</w:t>
            </w:r>
            <w:r>
              <w:rPr>
                <w:rFonts w:cs="Calibri"/>
                <w:lang w:val="en-US"/>
              </w:rPr>
              <w:t>TR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2719B7" w:rsidRDefault="002719B7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7F7A2C" w:rsidTr="007F7A2C"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Pr="00B71E2C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6607BF" w:rsidTr="006607BF">
        <w:trPr>
          <w:trHeight w:val="63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07BF" w:rsidRDefault="006607BF" w:rsidP="00D93901">
            <w:pPr>
              <w:widowControl w:val="0"/>
              <w:jc w:val="both"/>
              <w:rPr>
                <w:rFonts w:cs="Calibri"/>
              </w:rPr>
            </w:pPr>
          </w:p>
          <w:p w:rsidR="006607BF" w:rsidRDefault="006607BF" w:rsidP="007F7A2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6607BF" w:rsidRDefault="006607BF" w:rsidP="00D93901">
            <w:pPr>
              <w:widowControl w:val="0"/>
              <w:jc w:val="both"/>
              <w:rPr>
                <w:rFonts w:cs="Calibri"/>
              </w:rPr>
            </w:pPr>
          </w:p>
          <w:p w:rsidR="006607BF" w:rsidRDefault="006607BF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F" w:rsidRDefault="006607BF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F" w:rsidRDefault="006607BF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F" w:rsidRDefault="006607BF" w:rsidP="00A53757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F" w:rsidRDefault="006607BF" w:rsidP="00A5375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07BF" w:rsidRDefault="006607BF" w:rsidP="00A5375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07BF" w:rsidRDefault="006607BF" w:rsidP="00F55FB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  <w:p w:rsidR="006607BF" w:rsidRDefault="006607BF" w:rsidP="00F55FBD">
            <w:pPr>
              <w:widowControl w:val="0"/>
              <w:jc w:val="both"/>
              <w:rPr>
                <w:rFonts w:cs="Calibri"/>
              </w:rPr>
            </w:pPr>
          </w:p>
          <w:p w:rsidR="006607BF" w:rsidRDefault="006607BF" w:rsidP="00F55FB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 под ИЖС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F" w:rsidRDefault="006607BF" w:rsidP="00F55FB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72,1</w:t>
            </w:r>
          </w:p>
          <w:p w:rsidR="006607BF" w:rsidRDefault="006607BF" w:rsidP="00F55FBD">
            <w:pPr>
              <w:rPr>
                <w:rFonts w:cs="Calibri"/>
              </w:rPr>
            </w:pPr>
          </w:p>
          <w:p w:rsidR="006607BF" w:rsidRPr="006607BF" w:rsidRDefault="006607BF" w:rsidP="00F55FBD">
            <w:pPr>
              <w:rPr>
                <w:rFonts w:cs="Calibri"/>
              </w:rPr>
            </w:pPr>
            <w:r>
              <w:rPr>
                <w:rFonts w:cs="Calibri"/>
              </w:rPr>
              <w:t>3000,0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F" w:rsidRDefault="006607BF" w:rsidP="00F55FB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  <w:p w:rsidR="006607BF" w:rsidRDefault="006607BF" w:rsidP="00F55FBD">
            <w:pPr>
              <w:rPr>
                <w:rFonts w:cs="Calibri"/>
              </w:rPr>
            </w:pPr>
          </w:p>
          <w:p w:rsidR="006607BF" w:rsidRPr="006607BF" w:rsidRDefault="006607BF" w:rsidP="00F55FBD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F" w:rsidRDefault="006607BF" w:rsidP="00583C7A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07BF" w:rsidRDefault="006607BF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6607BF" w:rsidTr="007F7A2C">
        <w:trPr>
          <w:trHeight w:val="63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607BF" w:rsidRDefault="006607BF" w:rsidP="00F55FBD">
            <w:pPr>
              <w:widowControl w:val="0"/>
              <w:jc w:val="both"/>
              <w:rPr>
                <w:rFonts w:cs="Calibri"/>
              </w:rPr>
            </w:pPr>
          </w:p>
          <w:p w:rsidR="006607BF" w:rsidRDefault="006607BF" w:rsidP="00F55FB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Несовершеннолетний </w:t>
            </w:r>
            <w:r>
              <w:rPr>
                <w:rFonts w:cs="Calibri"/>
              </w:rPr>
              <w:lastRenderedPageBreak/>
              <w:t>ребенок</w:t>
            </w:r>
          </w:p>
          <w:p w:rsidR="006607BF" w:rsidRDefault="006607BF" w:rsidP="00F55FBD">
            <w:pPr>
              <w:widowControl w:val="0"/>
              <w:jc w:val="both"/>
              <w:rPr>
                <w:rFonts w:cs="Calibri"/>
              </w:rPr>
            </w:pPr>
          </w:p>
          <w:p w:rsidR="006607BF" w:rsidRDefault="006607BF" w:rsidP="00F55FB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07BF" w:rsidRDefault="006607BF" w:rsidP="00F55FB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07BF" w:rsidRDefault="006607BF" w:rsidP="00F55FB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07BF" w:rsidRDefault="006607BF" w:rsidP="00F55FBD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07BF" w:rsidRDefault="006607BF" w:rsidP="00F55FB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607BF" w:rsidRDefault="006607BF" w:rsidP="00F55FB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607BF" w:rsidRDefault="006607BF" w:rsidP="00F55FB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  <w:p w:rsidR="006607BF" w:rsidRDefault="006607BF" w:rsidP="00F55FBD">
            <w:pPr>
              <w:widowControl w:val="0"/>
              <w:jc w:val="both"/>
              <w:rPr>
                <w:rFonts w:cs="Calibri"/>
              </w:rPr>
            </w:pPr>
          </w:p>
          <w:p w:rsidR="006607BF" w:rsidRDefault="006607BF" w:rsidP="00F55FB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Земельный </w:t>
            </w:r>
            <w:r>
              <w:rPr>
                <w:rFonts w:cs="Calibri"/>
              </w:rPr>
              <w:lastRenderedPageBreak/>
              <w:t>участок под ИЖС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07BF" w:rsidRDefault="006607BF" w:rsidP="00F55FB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72,1</w:t>
            </w:r>
          </w:p>
          <w:p w:rsidR="006607BF" w:rsidRDefault="006607BF" w:rsidP="00F55FBD">
            <w:pPr>
              <w:rPr>
                <w:rFonts w:cs="Calibri"/>
              </w:rPr>
            </w:pPr>
          </w:p>
          <w:p w:rsidR="006607BF" w:rsidRPr="006607BF" w:rsidRDefault="006607BF" w:rsidP="00F55FBD">
            <w:pPr>
              <w:rPr>
                <w:rFonts w:cs="Calibri"/>
              </w:rPr>
            </w:pPr>
            <w:r>
              <w:rPr>
                <w:rFonts w:cs="Calibri"/>
              </w:rPr>
              <w:t>3000,0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07BF" w:rsidRDefault="006607BF" w:rsidP="00F55FB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  <w:p w:rsidR="006607BF" w:rsidRDefault="006607BF" w:rsidP="00F55FBD">
            <w:pPr>
              <w:rPr>
                <w:rFonts w:cs="Calibri"/>
              </w:rPr>
            </w:pPr>
          </w:p>
          <w:p w:rsidR="006607BF" w:rsidRPr="006607BF" w:rsidRDefault="006607BF" w:rsidP="00F55FBD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07BF" w:rsidRDefault="006607BF" w:rsidP="00F55FBD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607BF" w:rsidRDefault="006607BF" w:rsidP="00F55FBD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0C520F"/>
    <w:rsid w:val="00100BF5"/>
    <w:rsid w:val="00103091"/>
    <w:rsid w:val="001B07B9"/>
    <w:rsid w:val="001F5067"/>
    <w:rsid w:val="002719B7"/>
    <w:rsid w:val="00284C6D"/>
    <w:rsid w:val="002E2705"/>
    <w:rsid w:val="002F69E0"/>
    <w:rsid w:val="00324C5C"/>
    <w:rsid w:val="00484BBA"/>
    <w:rsid w:val="0049539B"/>
    <w:rsid w:val="004A2286"/>
    <w:rsid w:val="004F3858"/>
    <w:rsid w:val="0054693A"/>
    <w:rsid w:val="0057285C"/>
    <w:rsid w:val="00583C7A"/>
    <w:rsid w:val="00650C72"/>
    <w:rsid w:val="006607BF"/>
    <w:rsid w:val="007F51EC"/>
    <w:rsid w:val="007F7A2C"/>
    <w:rsid w:val="0081067D"/>
    <w:rsid w:val="00A00591"/>
    <w:rsid w:val="00A37AEF"/>
    <w:rsid w:val="00A75AA6"/>
    <w:rsid w:val="00B0333B"/>
    <w:rsid w:val="00B27AE5"/>
    <w:rsid w:val="00B71E2C"/>
    <w:rsid w:val="00C41E04"/>
    <w:rsid w:val="00C6594C"/>
    <w:rsid w:val="00C67ECF"/>
    <w:rsid w:val="00C73468"/>
    <w:rsid w:val="00D712D4"/>
    <w:rsid w:val="00D93901"/>
    <w:rsid w:val="00DA1670"/>
    <w:rsid w:val="00E80B26"/>
    <w:rsid w:val="00E85594"/>
    <w:rsid w:val="00E962AA"/>
    <w:rsid w:val="00EA1328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F2D5"/>
  <w15:docId w15:val="{28BEC6FC-9E4F-435E-B30B-96476DA2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F6C5D-ED11-4C09-9383-68526C50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37</cp:revision>
  <dcterms:created xsi:type="dcterms:W3CDTF">2014-05-20T03:12:00Z</dcterms:created>
  <dcterms:modified xsi:type="dcterms:W3CDTF">2022-05-31T07:27:00Z</dcterms:modified>
</cp:coreProperties>
</file>